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9A" w:rsidRPr="009C2C9A" w:rsidRDefault="009C2C9A" w:rsidP="009C2C9A">
      <w:pPr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9A">
        <w:rPr>
          <w:rFonts w:ascii="Times New Roman" w:eastAsia="Times New Roman" w:hAnsi="Times New Roman" w:cs="Times New Roman"/>
          <w:b/>
          <w:bCs/>
          <w:sz w:val="24"/>
          <w:szCs w:val="24"/>
        </w:rPr>
        <w:t>SKP 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(UPI) yang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Cara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Ikanyang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/ GMP (</w:t>
      </w:r>
      <w:r w:rsidRPr="009C2C9A">
        <w:rPr>
          <w:rFonts w:ascii="Times New Roman" w:eastAsia="Times New Roman" w:hAnsi="Times New Roman" w:cs="Times New Roman"/>
          <w:i/>
          <w:iCs/>
          <w:sz w:val="24"/>
          <w:szCs w:val="24"/>
        </w:rPr>
        <w:t>Good Manufacturing Practices</w:t>
      </w:r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Sanitasi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C2C9A">
        <w:rPr>
          <w:rFonts w:ascii="Times New Roman" w:eastAsia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9C2C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Sanitation</w:t>
      </w:r>
      <w:proofErr w:type="gramStart"/>
      <w:r w:rsidRPr="009C2C9A">
        <w:rPr>
          <w:rFonts w:ascii="Times New Roman" w:eastAsia="Times New Roman" w:hAnsi="Times New Roman" w:cs="Times New Roman"/>
          <w:i/>
          <w:iCs/>
          <w:sz w:val="24"/>
          <w:szCs w:val="24"/>
        </w:rPr>
        <w:t>  Operating</w:t>
      </w:r>
      <w:proofErr w:type="gramEnd"/>
      <w:r w:rsidRPr="009C2C9A">
        <w:rPr>
          <w:rFonts w:ascii="Times New Roman" w:eastAsia="Times New Roman" w:hAnsi="Times New Roman" w:cs="Times New Roman"/>
          <w:i/>
          <w:iCs/>
          <w:sz w:val="24"/>
          <w:szCs w:val="24"/>
        </w:rPr>
        <w:t>  Procedure (SSOP).</w:t>
      </w:r>
    </w:p>
    <w:p w:rsidR="009C2C9A" w:rsidRPr="009C2C9A" w:rsidRDefault="009C2C9A" w:rsidP="009C2C9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9A">
        <w:rPr>
          <w:rFonts w:ascii="Times New Roman" w:eastAsia="Times New Roman" w:hAnsi="Times New Roman" w:cs="Times New Roman"/>
          <w:b/>
          <w:bCs/>
          <w:sz w:val="24"/>
          <w:szCs w:val="24"/>
        </w:rPr>
        <w:t>PERSYARATANPENGAJUANSKP</w:t>
      </w:r>
      <w:r w:rsidRPr="009C2C9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penerbitan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Kementrian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Kelautan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mengaturnya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PERMEN KP  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72/PERMEN-KP/2016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Tata Cara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Penerbitan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C9A">
        <w:rPr>
          <w:rFonts w:ascii="Times New Roman" w:eastAsia="Times New Roman" w:hAnsi="Times New Roman" w:cs="Times New Roman"/>
          <w:sz w:val="24"/>
          <w:szCs w:val="24"/>
        </w:rPr>
        <w:br/>
        <w:t xml:space="preserve">UPI yang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penerbitan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(SKP)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Kelautan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melampirkan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penerbitan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(SKP)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Usaha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(IUP)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Usaha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(SIUP) (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UPI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, IUP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SIUP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diganti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akte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pendirian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perusahan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Perusahaan (TDP)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Perusahaan;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pemohon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NPWP;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perjanjian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menyewa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UPI yang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penyewaan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Domisisli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/HO;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lastRenderedPageBreak/>
        <w:t>Dokumen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Cara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(GMP)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Sanitasi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(SSOP);</w:t>
      </w:r>
    </w:p>
    <w:p w:rsidR="009C2C9A" w:rsidRPr="009C2C9A" w:rsidRDefault="009C2C9A" w:rsidP="009C2C9A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lain (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C2C9A" w:rsidRPr="009C2C9A" w:rsidRDefault="009C2C9A" w:rsidP="009C2C9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b/>
          <w:bCs/>
          <w:sz w:val="24"/>
          <w:szCs w:val="24"/>
        </w:rPr>
        <w:t>Persyaratan</w:t>
      </w:r>
      <w:proofErr w:type="spellEnd"/>
      <w:r w:rsidRPr="009C2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b/>
          <w:bCs/>
          <w:sz w:val="24"/>
          <w:szCs w:val="24"/>
        </w:rPr>
        <w:t>umum</w:t>
      </w:r>
      <w:proofErr w:type="spellEnd"/>
      <w:r w:rsidRPr="009C2C9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9C2C9A" w:rsidRPr="009C2C9A" w:rsidRDefault="009C2C9A" w:rsidP="009C2C9A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UPI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/unit yang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pengemasan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penyimpanan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C9A" w:rsidRPr="009C2C9A" w:rsidRDefault="009C2C9A" w:rsidP="009C2C9A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Memperkerjakan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sekurang-kurangnya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1 orang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penanggung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(SPI)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terlati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UMKM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diwakili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Pembina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Daerah.</w:t>
      </w:r>
    </w:p>
    <w:p w:rsidR="009C2C9A" w:rsidRDefault="009C2C9A" w:rsidP="009C2C9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MASABERLAKU</w:t>
      </w:r>
      <w:r w:rsidRPr="009C2C9A">
        <w:rPr>
          <w:rFonts w:ascii="Times New Roman" w:eastAsia="Times New Roman" w:hAnsi="Times New Roman" w:cs="Times New Roman"/>
          <w:bCs/>
          <w:sz w:val="24"/>
          <w:szCs w:val="24"/>
        </w:rPr>
        <w:t>SKP</w:t>
      </w:r>
    </w:p>
    <w:p w:rsidR="009C2C9A" w:rsidRPr="009C2C9A" w:rsidRDefault="009C2C9A" w:rsidP="009C2C9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(SKP)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Ditjen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PDSPKP –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Kementrian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Kelautan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Indoneisa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SKP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diperpanjang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C2C9A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2C9A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SKP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berlakunya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SKP </w:t>
      </w:r>
      <w:proofErr w:type="spellStart"/>
      <w:proofErr w:type="gramStart"/>
      <w:r w:rsidRPr="009C2C9A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penerbitan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SKP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2C9A">
        <w:rPr>
          <w:rFonts w:ascii="Times New Roman" w:eastAsia="Times New Roman" w:hAnsi="Times New Roman" w:cs="Times New Roman"/>
          <w:sz w:val="24"/>
          <w:szCs w:val="24"/>
        </w:rPr>
        <w:t>Penerbitan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SKP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2C9A" w:rsidRPr="009C2C9A" w:rsidRDefault="009C2C9A" w:rsidP="009C2C9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(SKP)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berdasar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Tim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Sertifikasi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Kelayakan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Pengolahanterhadap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UPI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Pemeringkatan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C9A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C2C9A" w:rsidRPr="009C2C9A" w:rsidRDefault="009C2C9A" w:rsidP="009C2C9A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SKP A (UPI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sedikitsekali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C2C9A" w:rsidRPr="009C2C9A" w:rsidRDefault="009C2C9A" w:rsidP="009C2C9A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SKP B (UPI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C9A" w:rsidRPr="009C2C9A" w:rsidRDefault="009C2C9A" w:rsidP="009C2C9A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SKP C (UPI </w:t>
      </w:r>
      <w:proofErr w:type="spellStart"/>
      <w:proofErr w:type="gramStart"/>
      <w:r w:rsidRPr="009C2C9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 6 (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C2C9A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9C2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9A" w:rsidRPr="009C2C9A" w:rsidRDefault="009C2C9A" w:rsidP="009C2C9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ALUR PENERBITAN SKP</w:t>
      </w:r>
    </w:p>
    <w:p w:rsidR="009C2C9A" w:rsidRDefault="009C2C9A"/>
    <w:p w:rsidR="009C2C9A" w:rsidRDefault="009C2C9A">
      <w:r>
        <w:rPr>
          <w:noProof/>
        </w:rPr>
        <w:drawing>
          <wp:anchor distT="0" distB="0" distL="114300" distR="114300" simplePos="0" relativeHeight="251658240" behindDoc="1" locked="0" layoutInCell="1" allowOverlap="1" wp14:anchorId="62C18EAA" wp14:editId="368B0C97">
            <wp:simplePos x="0" y="0"/>
            <wp:positionH relativeFrom="column">
              <wp:posOffset>1257300</wp:posOffset>
            </wp:positionH>
            <wp:positionV relativeFrom="paragraph">
              <wp:posOffset>-91440</wp:posOffset>
            </wp:positionV>
            <wp:extent cx="3571875" cy="4467225"/>
            <wp:effectExtent l="0" t="0" r="9525" b="9525"/>
            <wp:wrapThrough wrapText="bothSides">
              <wp:wrapPolygon edited="0">
                <wp:start x="0" y="0"/>
                <wp:lineTo x="0" y="21554"/>
                <wp:lineTo x="21542" y="21554"/>
                <wp:lineTo x="21542" y="0"/>
                <wp:lineTo x="0" y="0"/>
              </wp:wrapPolygon>
            </wp:wrapThrough>
            <wp:docPr id="1" name="Picture 1" descr="Alur Penerbitan S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r Penerbitan SK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C9A" w:rsidRDefault="009C2C9A"/>
    <w:p w:rsidR="009C2C9A" w:rsidRDefault="009C2C9A"/>
    <w:p w:rsidR="009C2C9A" w:rsidRDefault="009C2C9A"/>
    <w:p w:rsidR="009C2C9A" w:rsidRDefault="009C2C9A"/>
    <w:p w:rsidR="009C2C9A" w:rsidRDefault="009C2C9A"/>
    <w:p w:rsidR="009C2C9A" w:rsidRDefault="009C2C9A"/>
    <w:p w:rsidR="009C2C9A" w:rsidRDefault="009C2C9A"/>
    <w:p w:rsidR="003D7505" w:rsidRDefault="003D7505"/>
    <w:p w:rsidR="009C2C9A" w:rsidRDefault="009C2C9A"/>
    <w:p w:rsidR="009C2C9A" w:rsidRDefault="009C2C9A"/>
    <w:p w:rsidR="009C2C9A" w:rsidRDefault="009C2C9A"/>
    <w:p w:rsidR="009C2C9A" w:rsidRDefault="009C2C9A"/>
    <w:p w:rsidR="009C2C9A" w:rsidRDefault="009C2C9A"/>
    <w:p w:rsidR="009C2C9A" w:rsidRDefault="009C2C9A"/>
    <w:p w:rsidR="009C2C9A" w:rsidRPr="009C2C9A" w:rsidRDefault="009C2C9A" w:rsidP="009C2C9A">
      <w:pPr>
        <w:jc w:val="center"/>
        <w:rPr>
          <w:b/>
        </w:rPr>
      </w:pPr>
      <w:proofErr w:type="spellStart"/>
      <w:r w:rsidRPr="009C2C9A">
        <w:rPr>
          <w:b/>
        </w:rPr>
        <w:t>Alur</w:t>
      </w:r>
      <w:proofErr w:type="spellEnd"/>
      <w:r w:rsidRPr="009C2C9A">
        <w:rPr>
          <w:b/>
        </w:rPr>
        <w:t xml:space="preserve"> </w:t>
      </w:r>
      <w:proofErr w:type="spellStart"/>
      <w:r w:rsidRPr="009C2C9A">
        <w:rPr>
          <w:b/>
        </w:rPr>
        <w:t>Penerbitan</w:t>
      </w:r>
      <w:proofErr w:type="spellEnd"/>
      <w:r w:rsidRPr="009C2C9A">
        <w:rPr>
          <w:b/>
        </w:rPr>
        <w:t xml:space="preserve"> SKP</w:t>
      </w:r>
    </w:p>
    <w:p w:rsidR="009C2C9A" w:rsidRDefault="009C2C9A"/>
    <w:p w:rsidR="009C2C9A" w:rsidRDefault="009C2C9A"/>
    <w:p w:rsidR="009C2C9A" w:rsidRDefault="009C2C9A"/>
    <w:p w:rsidR="009C2C9A" w:rsidRDefault="009C2C9A"/>
    <w:p w:rsidR="009C2C9A" w:rsidRDefault="009C2C9A"/>
    <w:sectPr w:rsidR="009C2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CEC"/>
    <w:multiLevelType w:val="multilevel"/>
    <w:tmpl w:val="5A5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1196C"/>
    <w:multiLevelType w:val="multilevel"/>
    <w:tmpl w:val="1A4A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45404"/>
    <w:multiLevelType w:val="multilevel"/>
    <w:tmpl w:val="DDE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A"/>
    <w:rsid w:val="003D7505"/>
    <w:rsid w:val="009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C9A"/>
    <w:rPr>
      <w:b/>
      <w:bCs/>
    </w:rPr>
  </w:style>
  <w:style w:type="character" w:styleId="Emphasis">
    <w:name w:val="Emphasis"/>
    <w:basedOn w:val="DefaultParagraphFont"/>
    <w:uiPriority w:val="20"/>
    <w:qFormat/>
    <w:rsid w:val="009C2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C9A"/>
    <w:rPr>
      <w:b/>
      <w:bCs/>
    </w:rPr>
  </w:style>
  <w:style w:type="character" w:styleId="Emphasis">
    <w:name w:val="Emphasis"/>
    <w:basedOn w:val="DefaultParagraphFont"/>
    <w:uiPriority w:val="20"/>
    <w:qFormat/>
    <w:rsid w:val="009C2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415</Words>
  <Characters>2366</Characters>
  <Application>Microsoft Office Word</Application>
  <DocSecurity>0</DocSecurity>
  <Lines>19</Lines>
  <Paragraphs>5</Paragraphs>
  <ScaleCrop>false</ScaleCrop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2022-10-11T04:16:00Z</dcterms:created>
  <dcterms:modified xsi:type="dcterms:W3CDTF">2022-10-11T04:23:00Z</dcterms:modified>
</cp:coreProperties>
</file>